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5F2" w:rsidRDefault="00AD45F2" w:rsidP="00AD45F2">
      <w:pPr>
        <w:jc w:val="center"/>
        <w:rPr>
          <w:rFonts w:ascii="Times New Roman" w:hAnsi="Times New Roman" w:cs="Times New Roman"/>
          <w:b/>
          <w:sz w:val="32"/>
          <w:szCs w:val="32"/>
        </w:rPr>
      </w:pPr>
      <w:r>
        <w:rPr>
          <w:rFonts w:ascii="Times New Roman" w:hAnsi="Times New Roman" w:cs="Times New Roman"/>
          <w:b/>
          <w:sz w:val="32"/>
          <w:szCs w:val="32"/>
        </w:rPr>
        <w:t xml:space="preserve">Governance Board Meeting </w:t>
      </w:r>
      <w:r w:rsidR="00144DA7">
        <w:rPr>
          <w:rFonts w:ascii="Times New Roman" w:hAnsi="Times New Roman" w:cs="Times New Roman"/>
          <w:b/>
          <w:sz w:val="32"/>
          <w:szCs w:val="32"/>
        </w:rPr>
        <w:t>Minutes</w:t>
      </w:r>
      <w:bookmarkStart w:id="0" w:name="_GoBack"/>
      <w:bookmarkEnd w:id="0"/>
    </w:p>
    <w:p w:rsidR="00AD45F2" w:rsidRDefault="00AD45F2" w:rsidP="00AD45F2">
      <w:pPr>
        <w:jc w:val="center"/>
        <w:rPr>
          <w:rFonts w:ascii="Times New Roman" w:hAnsi="Times New Roman" w:cs="Times New Roman"/>
          <w:b/>
          <w:sz w:val="32"/>
          <w:szCs w:val="32"/>
        </w:rPr>
      </w:pPr>
      <w:r>
        <w:rPr>
          <w:rFonts w:ascii="Times New Roman" w:hAnsi="Times New Roman" w:cs="Times New Roman"/>
          <w:b/>
          <w:sz w:val="32"/>
          <w:szCs w:val="32"/>
        </w:rPr>
        <w:t>November 3, 2022</w:t>
      </w:r>
    </w:p>
    <w:p w:rsidR="00AD45F2" w:rsidRDefault="00AD45F2" w:rsidP="00AD45F2">
      <w:pPr>
        <w:spacing w:line="252" w:lineRule="auto"/>
        <w:rPr>
          <w:rFonts w:ascii="Times New Roman" w:hAnsi="Times New Roman" w:cs="Times New Roman"/>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CALL TO ORDER</w:t>
      </w:r>
    </w:p>
    <w:p w:rsidR="00AD45F2" w:rsidRDefault="00AD45F2" w:rsidP="00AD45F2">
      <w:pPr>
        <w:spacing w:line="252" w:lineRule="auto"/>
        <w:ind w:left="720"/>
        <w:rPr>
          <w:rFonts w:ascii="Times New Roman" w:hAnsi="Times New Roman" w:cs="Times New Roman"/>
          <w:sz w:val="28"/>
          <w:szCs w:val="28"/>
        </w:rPr>
      </w:pPr>
      <w:r>
        <w:rPr>
          <w:rFonts w:ascii="Times New Roman" w:hAnsi="Times New Roman" w:cs="Times New Roman"/>
        </w:rPr>
        <w:t xml:space="preserve">Linda Storer called the meeting to order at 12:06pm noting a quorum was </w:t>
      </w:r>
      <w:r>
        <w:rPr>
          <w:rStyle w:val="normaltextrun"/>
          <w:rFonts w:ascii="Times New Roman" w:hAnsi="Times New Roman" w:cs="Times New Roman"/>
        </w:rPr>
        <w:t>present. The meeting was held at the Office of Public Health Region V Administration Office.</w:t>
      </w:r>
    </w:p>
    <w:p w:rsidR="00AD45F2" w:rsidRDefault="00AD45F2" w:rsidP="00AD45F2">
      <w:pPr>
        <w:spacing w:line="252" w:lineRule="auto"/>
        <w:rPr>
          <w:rFonts w:ascii="Times New Roman" w:hAnsi="Times New Roman" w:cs="Times New Roman"/>
          <w:sz w:val="28"/>
          <w:szCs w:val="28"/>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AD45F2" w:rsidRDefault="00AD45F2" w:rsidP="00AD45F2">
      <w:pPr>
        <w:pStyle w:val="paragraph"/>
        <w:numPr>
          <w:ilvl w:val="0"/>
          <w:numId w:val="7"/>
        </w:numPr>
        <w:textAlignment w:val="baseline"/>
        <w:rPr>
          <w:rStyle w:val="normaltextrun"/>
        </w:rPr>
      </w:pPr>
      <w:r>
        <w:rPr>
          <w:rStyle w:val="normaltextrun"/>
        </w:rPr>
        <w:t>Melanie Sarro, appointed by Governor Edwards</w:t>
      </w:r>
    </w:p>
    <w:p w:rsidR="00AD45F2" w:rsidRDefault="00AD45F2" w:rsidP="00AD45F2">
      <w:pPr>
        <w:pStyle w:val="paragraph"/>
        <w:numPr>
          <w:ilvl w:val="0"/>
          <w:numId w:val="7"/>
        </w:numPr>
        <w:textAlignment w:val="baseline"/>
        <w:rPr>
          <w:rStyle w:val="normaltextrun"/>
        </w:rPr>
      </w:pPr>
      <w:r>
        <w:rPr>
          <w:rStyle w:val="normaltextrun"/>
        </w:rPr>
        <w:t>William Johnson, appointed by Allen Parish</w:t>
      </w:r>
    </w:p>
    <w:p w:rsidR="00AD45F2" w:rsidRDefault="00AD45F2" w:rsidP="00AD45F2">
      <w:pPr>
        <w:pStyle w:val="paragraph"/>
        <w:numPr>
          <w:ilvl w:val="0"/>
          <w:numId w:val="7"/>
        </w:numPr>
        <w:textAlignment w:val="baseline"/>
        <w:rPr>
          <w:rStyle w:val="normaltextrun"/>
        </w:rPr>
      </w:pPr>
      <w:r>
        <w:rPr>
          <w:rStyle w:val="eop"/>
        </w:rPr>
        <w:t>Linda Storer, appointed by Beauregard Parish</w:t>
      </w:r>
    </w:p>
    <w:p w:rsidR="00AD45F2" w:rsidRDefault="00AD45F2" w:rsidP="00AD45F2">
      <w:pPr>
        <w:pStyle w:val="paragraph"/>
        <w:numPr>
          <w:ilvl w:val="0"/>
          <w:numId w:val="7"/>
        </w:numPr>
        <w:textAlignment w:val="baseline"/>
        <w:rPr>
          <w:rStyle w:val="normaltextrun"/>
        </w:rPr>
      </w:pPr>
      <w:r>
        <w:rPr>
          <w:rStyle w:val="normaltextrun"/>
        </w:rPr>
        <w:t>Aaron LeBoeuf, appointed by Calcasieu Parish</w:t>
      </w:r>
    </w:p>
    <w:p w:rsidR="00AD45F2" w:rsidRDefault="00AD45F2" w:rsidP="00AD45F2">
      <w:pPr>
        <w:pStyle w:val="paragraph"/>
        <w:numPr>
          <w:ilvl w:val="0"/>
          <w:numId w:val="7"/>
        </w:numPr>
        <w:textAlignment w:val="baseline"/>
        <w:rPr>
          <w:rStyle w:val="normaltextrun"/>
        </w:rPr>
      </w:pPr>
      <w:r>
        <w:rPr>
          <w:rStyle w:val="normaltextrun"/>
        </w:rPr>
        <w:t>Kristen Cassidy, appointed by Jefferson Davis Parish</w:t>
      </w:r>
    </w:p>
    <w:p w:rsidR="00AD45F2" w:rsidRDefault="00AD45F2" w:rsidP="00AD45F2">
      <w:pPr>
        <w:pStyle w:val="paragraph"/>
        <w:ind w:left="1080"/>
        <w:textAlignment w:val="baseline"/>
        <w:rPr>
          <w:rStyle w:val="normaltextrun"/>
        </w:rPr>
      </w:pPr>
    </w:p>
    <w:p w:rsidR="00AD45F2" w:rsidRDefault="00AD45F2" w:rsidP="00AD45F2">
      <w:pPr>
        <w:pStyle w:val="paragraph"/>
        <w:ind w:left="720"/>
        <w:textAlignment w:val="baseline"/>
        <w:rPr>
          <w:rStyle w:val="normaltextrun"/>
        </w:rPr>
      </w:pPr>
      <w:r>
        <w:rPr>
          <w:rStyle w:val="normaltextrun"/>
        </w:rPr>
        <w:t>Absent:</w:t>
      </w:r>
    </w:p>
    <w:p w:rsidR="00AD45F2" w:rsidRDefault="00AD45F2" w:rsidP="00AD45F2">
      <w:pPr>
        <w:pStyle w:val="paragraph"/>
        <w:ind w:firstLine="720"/>
        <w:textAlignment w:val="baseline"/>
        <w:rPr>
          <w:rStyle w:val="normaltextrun"/>
        </w:rPr>
      </w:pPr>
      <w:r>
        <w:rPr>
          <w:rStyle w:val="normaltextrun"/>
        </w:rPr>
        <w:t>a. Penny Champion, appointed by Cameron Parish</w:t>
      </w:r>
    </w:p>
    <w:p w:rsidR="00AD45F2" w:rsidRDefault="00AD45F2" w:rsidP="00AD45F2">
      <w:pPr>
        <w:pStyle w:val="paragraph"/>
        <w:ind w:firstLine="720"/>
        <w:textAlignment w:val="baseline"/>
        <w:rPr>
          <w:rStyle w:val="normaltextrun"/>
        </w:rPr>
      </w:pPr>
      <w:r>
        <w:rPr>
          <w:rStyle w:val="normaltextrun"/>
        </w:rPr>
        <w:t>b. William Sommers, appointed by Governor Edwards</w:t>
      </w:r>
    </w:p>
    <w:p w:rsidR="00AD45F2" w:rsidRDefault="00AD45F2" w:rsidP="00AD45F2">
      <w:pPr>
        <w:pStyle w:val="paragraph"/>
        <w:ind w:firstLine="720"/>
        <w:textAlignment w:val="baseline"/>
        <w:rPr>
          <w:rStyle w:val="normaltextrun"/>
        </w:rPr>
      </w:pPr>
      <w:r>
        <w:rPr>
          <w:rStyle w:val="normaltextrun"/>
        </w:rPr>
        <w:t>c. Braylon Harris, appointed by Governor Edwards</w:t>
      </w:r>
    </w:p>
    <w:p w:rsidR="00AD45F2" w:rsidRDefault="00AD45F2" w:rsidP="00AD45F2">
      <w:pPr>
        <w:pStyle w:val="paragraph"/>
        <w:textAlignment w:val="baseline"/>
      </w:pPr>
    </w:p>
    <w:p w:rsidR="00AD45F2" w:rsidRDefault="00AD45F2" w:rsidP="00AD45F2">
      <w:pPr>
        <w:pStyle w:val="paragraph"/>
        <w:ind w:left="360"/>
        <w:textAlignment w:val="baseline"/>
      </w:pPr>
      <w:r>
        <w:t xml:space="preserve">      </w:t>
      </w:r>
      <w:r>
        <w:rPr>
          <w:rStyle w:val="normaltextrun"/>
        </w:rPr>
        <w:t>EXECUTIVE STAFF PRESENT</w:t>
      </w:r>
      <w:r>
        <w:rPr>
          <w:rStyle w:val="eop"/>
        </w:rPr>
        <w:t> </w:t>
      </w:r>
    </w:p>
    <w:p w:rsidR="00AD45F2" w:rsidRDefault="00AD45F2" w:rsidP="00AD45F2">
      <w:pPr>
        <w:pStyle w:val="paragraph"/>
        <w:textAlignment w:val="baseline"/>
      </w:pPr>
      <w:r>
        <w:t xml:space="preserve">            a. Tanya McGee, Executive Director</w:t>
      </w:r>
    </w:p>
    <w:p w:rsidR="00AD45F2" w:rsidRDefault="00AD45F2" w:rsidP="00AD45F2">
      <w:pPr>
        <w:pStyle w:val="paragraph"/>
        <w:textAlignment w:val="baseline"/>
      </w:pPr>
      <w:r>
        <w:t xml:space="preserve">            b. Jenny Mills, Deputy Director</w:t>
      </w:r>
    </w:p>
    <w:p w:rsidR="00AD45F2" w:rsidRDefault="00AD45F2" w:rsidP="00AD45F2">
      <w:pPr>
        <w:pStyle w:val="paragraph"/>
        <w:textAlignment w:val="baseline"/>
      </w:pPr>
      <w:r>
        <w:tab/>
        <w:t>c. Michael Carter, Emergency Operations Director</w:t>
      </w:r>
    </w:p>
    <w:p w:rsidR="00AD45F2" w:rsidRDefault="00AD45F2" w:rsidP="00AD45F2">
      <w:pPr>
        <w:pStyle w:val="paragraph"/>
        <w:textAlignment w:val="baseline"/>
      </w:pPr>
      <w:r>
        <w:t xml:space="preserve">            d. Kristen Arville, Executive Assistant</w:t>
      </w:r>
    </w:p>
    <w:p w:rsidR="00AD45F2" w:rsidRDefault="00AD45F2" w:rsidP="00AD45F2">
      <w:pPr>
        <w:spacing w:line="252" w:lineRule="auto"/>
        <w:rPr>
          <w:rFonts w:ascii="Times New Roman" w:hAnsi="Times New Roman" w:cs="Times New Roman"/>
          <w:sz w:val="28"/>
          <w:szCs w:val="28"/>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AD45F2" w:rsidRDefault="00AD45F2" w:rsidP="00AD45F2">
      <w:pPr>
        <w:spacing w:line="252"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No guests were present at the meeting.</w:t>
      </w:r>
    </w:p>
    <w:p w:rsidR="00AD45F2" w:rsidRDefault="00AD45F2" w:rsidP="00AD45F2">
      <w:pPr>
        <w:spacing w:line="252" w:lineRule="auto"/>
        <w:rPr>
          <w:rFonts w:ascii="Times New Roman" w:hAnsi="Times New Roman" w:cs="Times New Roman"/>
          <w:sz w:val="28"/>
          <w:szCs w:val="28"/>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AD45F2" w:rsidRDefault="00AD45F2" w:rsidP="00AD45F2">
      <w:pPr>
        <w:spacing w:line="252" w:lineRule="auto"/>
        <w:ind w:left="720"/>
        <w:rPr>
          <w:rFonts w:ascii="Times New Roman" w:hAnsi="Times New Roman" w:cs="Times New Roman"/>
        </w:rPr>
      </w:pPr>
      <w:r>
        <w:rPr>
          <w:rStyle w:val="normaltextrun"/>
          <w:rFonts w:ascii="Times New Roman" w:hAnsi="Times New Roman" w:cs="Times New Roman"/>
        </w:rPr>
        <w:t>Board members received the October minutes prior to the meeting. Linda Storer</w:t>
      </w:r>
      <w:r>
        <w:rPr>
          <w:rFonts w:ascii="Times New Roman" w:hAnsi="Times New Roman" w:cs="Times New Roman"/>
        </w:rPr>
        <w:t xml:space="preserve"> requested a motion to approve the October minutes. William Johnson motioned and Melanie Sarro seconded. October minutes unanimously approved.</w:t>
      </w:r>
    </w:p>
    <w:p w:rsidR="00AD45F2" w:rsidRDefault="00AD45F2" w:rsidP="00AD45F2">
      <w:pPr>
        <w:spacing w:line="252" w:lineRule="auto"/>
        <w:rPr>
          <w:rFonts w:ascii="Times New Roman" w:hAnsi="Times New Roman" w:cs="Times New Roman"/>
          <w:sz w:val="28"/>
          <w:szCs w:val="28"/>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AD45F2" w:rsidRDefault="00AD45F2" w:rsidP="00AD45F2">
      <w:pPr>
        <w:spacing w:line="252" w:lineRule="auto"/>
        <w:ind w:left="720"/>
        <w:rPr>
          <w:rFonts w:ascii="Times New Roman" w:hAnsi="Times New Roman" w:cs="Times New Roman"/>
        </w:rPr>
      </w:pPr>
      <w:r>
        <w:rPr>
          <w:rStyle w:val="normaltextrun"/>
          <w:rFonts w:ascii="Times New Roman" w:hAnsi="Times New Roman" w:cs="Times New Roman"/>
        </w:rPr>
        <w:t>Linda Storer</w:t>
      </w:r>
      <w:r>
        <w:rPr>
          <w:rFonts w:ascii="Times New Roman" w:hAnsi="Times New Roman" w:cs="Times New Roman"/>
        </w:rPr>
        <w:t xml:space="preserve"> requested a motion to approve the November agenda. Kristen Cassidy motioned and Aaron LeBoeuf seconded. Agenda unanimously approved.</w:t>
      </w:r>
    </w:p>
    <w:p w:rsidR="00974FE9" w:rsidRDefault="00974FE9" w:rsidP="00AD45F2">
      <w:pPr>
        <w:spacing w:line="252" w:lineRule="auto"/>
        <w:ind w:left="720"/>
        <w:rPr>
          <w:rFonts w:ascii="Times New Roman" w:hAnsi="Times New Roman" w:cs="Times New Roman"/>
        </w:rPr>
      </w:pPr>
    </w:p>
    <w:p w:rsidR="00AD45F2" w:rsidRDefault="00AD45F2" w:rsidP="00AD45F2">
      <w:pPr>
        <w:spacing w:line="252" w:lineRule="auto"/>
        <w:rPr>
          <w:rFonts w:ascii="Times New Roman" w:hAnsi="Times New Roman" w:cs="Times New Roman"/>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144CF3" w:rsidRDefault="00AD45F2" w:rsidP="00F867CD">
      <w:pPr>
        <w:spacing w:line="252" w:lineRule="auto"/>
        <w:ind w:firstLine="720"/>
        <w:rPr>
          <w:rFonts w:ascii="Times New Roman" w:hAnsi="Times New Roman" w:cs="Times New Roman"/>
          <w:sz w:val="28"/>
          <w:szCs w:val="28"/>
        </w:rPr>
      </w:pPr>
      <w:r>
        <w:rPr>
          <w:rFonts w:ascii="Times New Roman" w:hAnsi="Times New Roman" w:cs="Times New Roman"/>
          <w:sz w:val="28"/>
          <w:szCs w:val="28"/>
        </w:rPr>
        <w:t>A.</w:t>
      </w:r>
      <w:r w:rsidR="005600D7">
        <w:rPr>
          <w:rFonts w:ascii="Times New Roman" w:hAnsi="Times New Roman" w:cs="Times New Roman"/>
          <w:sz w:val="28"/>
          <w:szCs w:val="28"/>
        </w:rPr>
        <w:t xml:space="preserve"> </w:t>
      </w:r>
      <w:r>
        <w:rPr>
          <w:rFonts w:ascii="Times New Roman" w:hAnsi="Times New Roman" w:cs="Times New Roman"/>
          <w:sz w:val="28"/>
          <w:szCs w:val="28"/>
        </w:rPr>
        <w:t>Discuss holiday social</w:t>
      </w:r>
    </w:p>
    <w:p w:rsidR="00F867CD" w:rsidRDefault="00F867CD" w:rsidP="00F867CD">
      <w:pPr>
        <w:spacing w:line="252" w:lineRule="auto"/>
        <w:ind w:left="1008"/>
        <w:rPr>
          <w:rFonts w:ascii="Times New Roman" w:hAnsi="Times New Roman" w:cs="Times New Roman"/>
        </w:rPr>
      </w:pPr>
      <w:r>
        <w:rPr>
          <w:rFonts w:ascii="Times New Roman" w:hAnsi="Times New Roman" w:cs="Times New Roman"/>
        </w:rPr>
        <w:t xml:space="preserve"> </w:t>
      </w:r>
      <w:r w:rsidR="00D10172">
        <w:rPr>
          <w:rFonts w:ascii="Times New Roman" w:hAnsi="Times New Roman" w:cs="Times New Roman"/>
        </w:rPr>
        <w:t>T</w:t>
      </w:r>
      <w:r w:rsidR="00AD45F2">
        <w:rPr>
          <w:rFonts w:ascii="Times New Roman" w:hAnsi="Times New Roman" w:cs="Times New Roman"/>
        </w:rPr>
        <w:t>he</w:t>
      </w:r>
      <w:r w:rsidR="00D10172">
        <w:rPr>
          <w:rFonts w:ascii="Times New Roman" w:hAnsi="Times New Roman" w:cs="Times New Roman"/>
        </w:rPr>
        <w:t xml:space="preserve"> holiday social will be held during the December meeting.</w:t>
      </w:r>
      <w:r w:rsidR="00AD45F2">
        <w:rPr>
          <w:rFonts w:ascii="Times New Roman" w:hAnsi="Times New Roman" w:cs="Times New Roman"/>
        </w:rPr>
        <w:t xml:space="preserve"> ImCal will supply the</w:t>
      </w:r>
      <w:r w:rsidR="001D184F">
        <w:rPr>
          <w:rFonts w:ascii="Times New Roman" w:hAnsi="Times New Roman" w:cs="Times New Roman"/>
        </w:rPr>
        <w:t xml:space="preserve"> </w:t>
      </w:r>
      <w:r>
        <w:rPr>
          <w:rFonts w:ascii="Times New Roman" w:hAnsi="Times New Roman" w:cs="Times New Roman"/>
        </w:rPr>
        <w:t xml:space="preserve">  </w:t>
      </w:r>
    </w:p>
    <w:p w:rsidR="00F867CD" w:rsidRDefault="00F867CD" w:rsidP="00F867CD">
      <w:pPr>
        <w:spacing w:line="252" w:lineRule="auto"/>
        <w:ind w:left="1008"/>
        <w:rPr>
          <w:rFonts w:ascii="Times New Roman" w:hAnsi="Times New Roman" w:cs="Times New Roman"/>
        </w:rPr>
      </w:pPr>
      <w:r>
        <w:rPr>
          <w:rFonts w:ascii="Times New Roman" w:hAnsi="Times New Roman" w:cs="Times New Roman"/>
        </w:rPr>
        <w:t xml:space="preserve"> </w:t>
      </w:r>
      <w:r w:rsidR="00AD45F2">
        <w:rPr>
          <w:rFonts w:ascii="Times New Roman" w:hAnsi="Times New Roman" w:cs="Times New Roman"/>
        </w:rPr>
        <w:t>main dish</w:t>
      </w:r>
      <w:r>
        <w:rPr>
          <w:rFonts w:ascii="Times New Roman" w:hAnsi="Times New Roman" w:cs="Times New Roman"/>
        </w:rPr>
        <w:t xml:space="preserve"> </w:t>
      </w:r>
      <w:r w:rsidR="00AD45F2">
        <w:rPr>
          <w:rFonts w:ascii="Times New Roman" w:hAnsi="Times New Roman" w:cs="Times New Roman"/>
        </w:rPr>
        <w:t xml:space="preserve">and board members </w:t>
      </w:r>
      <w:r w:rsidR="00D10172">
        <w:rPr>
          <w:rFonts w:ascii="Times New Roman" w:hAnsi="Times New Roman" w:cs="Times New Roman"/>
        </w:rPr>
        <w:t>may</w:t>
      </w:r>
      <w:r w:rsidR="00AD45F2">
        <w:rPr>
          <w:rFonts w:ascii="Times New Roman" w:hAnsi="Times New Roman" w:cs="Times New Roman"/>
        </w:rPr>
        <w:t xml:space="preserve"> bring a side dish or dessert.</w:t>
      </w:r>
      <w:r w:rsidR="001D184F">
        <w:rPr>
          <w:rFonts w:ascii="Times New Roman" w:hAnsi="Times New Roman" w:cs="Times New Roman"/>
        </w:rPr>
        <w:t xml:space="preserve"> </w:t>
      </w:r>
      <w:r w:rsidR="00AD45F2">
        <w:rPr>
          <w:rFonts w:ascii="Times New Roman" w:hAnsi="Times New Roman" w:cs="Times New Roman"/>
        </w:rPr>
        <w:t>Board members will</w:t>
      </w:r>
      <w:r>
        <w:rPr>
          <w:rFonts w:ascii="Times New Roman" w:hAnsi="Times New Roman" w:cs="Times New Roman"/>
        </w:rPr>
        <w:t xml:space="preserve"> </w:t>
      </w:r>
    </w:p>
    <w:p w:rsidR="00451F5A" w:rsidRPr="00451F5A" w:rsidRDefault="00F867CD" w:rsidP="00451F5A">
      <w:pPr>
        <w:spacing w:line="252" w:lineRule="auto"/>
        <w:ind w:left="1008"/>
        <w:rPr>
          <w:rFonts w:ascii="Times New Roman" w:hAnsi="Times New Roman" w:cs="Times New Roman"/>
        </w:rPr>
      </w:pPr>
      <w:r>
        <w:rPr>
          <w:rFonts w:ascii="Times New Roman" w:hAnsi="Times New Roman" w:cs="Times New Roman"/>
        </w:rPr>
        <w:t xml:space="preserve"> </w:t>
      </w:r>
      <w:r w:rsidR="004F1A6E">
        <w:rPr>
          <w:rFonts w:ascii="Times New Roman" w:hAnsi="Times New Roman" w:cs="Times New Roman"/>
        </w:rPr>
        <w:t>receive</w:t>
      </w:r>
      <w:r w:rsidR="00AD45F2">
        <w:rPr>
          <w:rFonts w:ascii="Times New Roman" w:hAnsi="Times New Roman" w:cs="Times New Roman"/>
        </w:rPr>
        <w:t xml:space="preserve"> an invitation to the ImCal Christmas Party on December 2</w:t>
      </w:r>
      <w:r w:rsidR="00AD45F2">
        <w:rPr>
          <w:rFonts w:ascii="Times New Roman" w:hAnsi="Times New Roman" w:cs="Times New Roman"/>
          <w:vertAlign w:val="superscript"/>
        </w:rPr>
        <w:t>nd</w:t>
      </w:r>
      <w:r w:rsidR="00AD45F2">
        <w:rPr>
          <w:rFonts w:ascii="Times New Roman" w:hAnsi="Times New Roman" w:cs="Times New Roman"/>
        </w:rPr>
        <w:t>.</w:t>
      </w:r>
    </w:p>
    <w:p w:rsidR="00AD45F2" w:rsidRDefault="00AD45F2" w:rsidP="00AD45F2">
      <w:pPr>
        <w:spacing w:line="252" w:lineRule="auto"/>
        <w:rPr>
          <w:rFonts w:ascii="Times New Roman" w:hAnsi="Times New Roman" w:cs="Times New Roman"/>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EXECUTIVE DIRECTOR REPORT</w:t>
      </w: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ab/>
        <w:t>A. Communication &amp; Support</w:t>
      </w:r>
    </w:p>
    <w:p w:rsidR="00AD45F2" w:rsidRDefault="00AD45F2" w:rsidP="00E521D8">
      <w:pPr>
        <w:spacing w:line="252" w:lineRule="auto"/>
        <w:ind w:left="1008"/>
        <w:rPr>
          <w:rFonts w:ascii="Times New Roman" w:hAnsi="Times New Roman" w:cs="Times New Roman"/>
        </w:rPr>
      </w:pPr>
      <w:r>
        <w:rPr>
          <w:rFonts w:ascii="Times New Roman" w:hAnsi="Times New Roman" w:cs="Times New Roman"/>
        </w:rPr>
        <w:t>Tanya McGee reviewed the policy with the board. This policy details what the</w:t>
      </w:r>
      <w:r w:rsidR="00F4585F">
        <w:rPr>
          <w:rFonts w:ascii="Times New Roman" w:hAnsi="Times New Roman" w:cs="Times New Roman"/>
        </w:rPr>
        <w:t xml:space="preserve"> </w:t>
      </w:r>
      <w:r>
        <w:rPr>
          <w:rFonts w:ascii="Times New Roman" w:hAnsi="Times New Roman" w:cs="Times New Roman"/>
        </w:rPr>
        <w:t>Executive</w:t>
      </w:r>
      <w:r w:rsidR="00F867CD">
        <w:rPr>
          <w:rFonts w:ascii="Times New Roman" w:hAnsi="Times New Roman" w:cs="Times New Roman"/>
        </w:rPr>
        <w:t xml:space="preserve"> </w:t>
      </w:r>
      <w:r>
        <w:rPr>
          <w:rFonts w:ascii="Times New Roman" w:hAnsi="Times New Roman" w:cs="Times New Roman"/>
        </w:rPr>
        <w:t>Director (ED) shall not do and outlines how the ED sh</w:t>
      </w:r>
      <w:r w:rsidR="008D3CD3">
        <w:rPr>
          <w:rFonts w:ascii="Times New Roman" w:hAnsi="Times New Roman" w:cs="Times New Roman"/>
        </w:rPr>
        <w:t>all</w:t>
      </w:r>
      <w:r>
        <w:rPr>
          <w:rFonts w:ascii="Times New Roman" w:hAnsi="Times New Roman" w:cs="Times New Roman"/>
        </w:rPr>
        <w:t xml:space="preserve"> support the board. The board reviewed </w:t>
      </w:r>
      <w:r w:rsidR="00E521D8">
        <w:rPr>
          <w:rFonts w:ascii="Times New Roman" w:hAnsi="Times New Roman" w:cs="Times New Roman"/>
        </w:rPr>
        <w:t>the</w:t>
      </w:r>
      <w:r>
        <w:rPr>
          <w:rFonts w:ascii="Times New Roman" w:hAnsi="Times New Roman" w:cs="Times New Roman"/>
        </w:rPr>
        <w:t xml:space="preserve"> policy in detail. No recommended changes at this time.</w:t>
      </w:r>
    </w:p>
    <w:p w:rsidR="00AD45F2" w:rsidRDefault="00AD45F2" w:rsidP="00AD45F2">
      <w:pPr>
        <w:spacing w:line="252" w:lineRule="auto"/>
        <w:rPr>
          <w:rFonts w:ascii="Times New Roman" w:hAnsi="Times New Roman" w:cs="Times New Roman"/>
          <w:sz w:val="28"/>
          <w:szCs w:val="28"/>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ab/>
        <w:t>B. Monitoring of Executive Director</w:t>
      </w:r>
    </w:p>
    <w:p w:rsidR="00AD45F2" w:rsidRDefault="00563C11" w:rsidP="00F4585F">
      <w:pPr>
        <w:ind w:left="1008"/>
        <w:rPr>
          <w:rFonts w:ascii="Times New Roman" w:hAnsi="Times New Roman" w:cs="Times New Roman"/>
        </w:rPr>
      </w:pPr>
      <w:r>
        <w:rPr>
          <w:rFonts w:ascii="Times New Roman" w:hAnsi="Times New Roman" w:cs="Times New Roman"/>
        </w:rPr>
        <w:t>Every year the board reviews the ED’s performance. T</w:t>
      </w:r>
      <w:r w:rsidR="00AD45F2">
        <w:rPr>
          <w:rFonts w:ascii="Times New Roman" w:hAnsi="Times New Roman" w:cs="Times New Roman"/>
        </w:rPr>
        <w:t>anya McGee informed th</w:t>
      </w:r>
      <w:r>
        <w:rPr>
          <w:rFonts w:ascii="Times New Roman" w:hAnsi="Times New Roman" w:cs="Times New Roman"/>
        </w:rPr>
        <w:t xml:space="preserve">is policy </w:t>
      </w:r>
      <w:r w:rsidR="006F36F3">
        <w:rPr>
          <w:rFonts w:ascii="Times New Roman" w:hAnsi="Times New Roman" w:cs="Times New Roman"/>
        </w:rPr>
        <w:t>refers</w:t>
      </w:r>
      <w:r>
        <w:rPr>
          <w:rFonts w:ascii="Times New Roman" w:hAnsi="Times New Roman" w:cs="Times New Roman"/>
        </w:rPr>
        <w:t xml:space="preserve"> the </w:t>
      </w:r>
      <w:r w:rsidR="00AD45F2">
        <w:rPr>
          <w:rFonts w:ascii="Times New Roman" w:hAnsi="Times New Roman" w:cs="Times New Roman"/>
        </w:rPr>
        <w:t>process of monitoring the E</w:t>
      </w:r>
      <w:r w:rsidR="006F36F3">
        <w:rPr>
          <w:rFonts w:ascii="Times New Roman" w:hAnsi="Times New Roman" w:cs="Times New Roman"/>
        </w:rPr>
        <w:t>D</w:t>
      </w:r>
      <w:r w:rsidR="00AD45F2">
        <w:rPr>
          <w:rFonts w:ascii="Times New Roman" w:hAnsi="Times New Roman" w:cs="Times New Roman"/>
        </w:rPr>
        <w:t>. ImCal’s Executive</w:t>
      </w:r>
      <w:r w:rsidR="00F4585F">
        <w:rPr>
          <w:rFonts w:ascii="Times New Roman" w:hAnsi="Times New Roman" w:cs="Times New Roman"/>
        </w:rPr>
        <w:t xml:space="preserve"> </w:t>
      </w:r>
      <w:r w:rsidR="00AD45F2">
        <w:rPr>
          <w:rFonts w:ascii="Times New Roman" w:hAnsi="Times New Roman" w:cs="Times New Roman"/>
        </w:rPr>
        <w:t>Management Team</w:t>
      </w:r>
      <w:r w:rsidR="006F36F3">
        <w:rPr>
          <w:rFonts w:ascii="Times New Roman" w:hAnsi="Times New Roman" w:cs="Times New Roman"/>
        </w:rPr>
        <w:t xml:space="preserve"> (EMT)</w:t>
      </w:r>
      <w:r w:rsidR="00AD45F2">
        <w:rPr>
          <w:rFonts w:ascii="Times New Roman" w:hAnsi="Times New Roman" w:cs="Times New Roman"/>
        </w:rPr>
        <w:t xml:space="preserve"> completes </w:t>
      </w:r>
      <w:r w:rsidR="00103FDC">
        <w:rPr>
          <w:rFonts w:ascii="Times New Roman" w:hAnsi="Times New Roman" w:cs="Times New Roman"/>
        </w:rPr>
        <w:t>e</w:t>
      </w:r>
      <w:r w:rsidR="00AD45F2">
        <w:rPr>
          <w:rFonts w:ascii="Times New Roman" w:hAnsi="Times New Roman" w:cs="Times New Roman"/>
        </w:rPr>
        <w:t xml:space="preserve">valuations every year in May and the board reviews </w:t>
      </w:r>
      <w:r w:rsidR="00103FDC">
        <w:rPr>
          <w:rFonts w:ascii="Times New Roman" w:hAnsi="Times New Roman" w:cs="Times New Roman"/>
        </w:rPr>
        <w:t>them</w:t>
      </w:r>
      <w:r w:rsidR="00AD45F2">
        <w:rPr>
          <w:rFonts w:ascii="Times New Roman" w:hAnsi="Times New Roman" w:cs="Times New Roman"/>
        </w:rPr>
        <w:t xml:space="preserve"> at the June meeting</w:t>
      </w:r>
      <w:r w:rsidR="00ED36CE">
        <w:rPr>
          <w:rFonts w:ascii="Times New Roman" w:hAnsi="Times New Roman" w:cs="Times New Roman"/>
        </w:rPr>
        <w:t xml:space="preserve">. </w:t>
      </w:r>
      <w:r w:rsidR="006F36F3">
        <w:rPr>
          <w:rFonts w:ascii="Times New Roman" w:hAnsi="Times New Roman" w:cs="Times New Roman"/>
        </w:rPr>
        <w:t>The</w:t>
      </w:r>
      <w:r w:rsidR="00AD45F2">
        <w:rPr>
          <w:rFonts w:ascii="Times New Roman" w:hAnsi="Times New Roman" w:cs="Times New Roman"/>
        </w:rPr>
        <w:t xml:space="preserve"> board</w:t>
      </w:r>
      <w:r w:rsidR="00ED36CE">
        <w:rPr>
          <w:rFonts w:ascii="Times New Roman" w:hAnsi="Times New Roman" w:cs="Times New Roman"/>
        </w:rPr>
        <w:t xml:space="preserve"> </w:t>
      </w:r>
      <w:r w:rsidR="006F36F3">
        <w:rPr>
          <w:rFonts w:ascii="Times New Roman" w:hAnsi="Times New Roman" w:cs="Times New Roman"/>
        </w:rPr>
        <w:t>may</w:t>
      </w:r>
      <w:r w:rsidR="00ED36CE">
        <w:rPr>
          <w:rFonts w:ascii="Times New Roman" w:hAnsi="Times New Roman" w:cs="Times New Roman"/>
        </w:rPr>
        <w:t xml:space="preserve"> consider a merit increase based on the evaluation</w:t>
      </w:r>
      <w:r w:rsidR="007901DB">
        <w:rPr>
          <w:rFonts w:ascii="Times New Roman" w:hAnsi="Times New Roman" w:cs="Times New Roman"/>
        </w:rPr>
        <w:t>.</w:t>
      </w:r>
      <w:r w:rsidR="00ED36CE">
        <w:rPr>
          <w:rFonts w:ascii="Times New Roman" w:hAnsi="Times New Roman" w:cs="Times New Roman"/>
        </w:rPr>
        <w:t xml:space="preserve"> </w:t>
      </w:r>
      <w:r w:rsidR="00AD45F2">
        <w:rPr>
          <w:rFonts w:ascii="Times New Roman" w:hAnsi="Times New Roman" w:cs="Times New Roman"/>
        </w:rPr>
        <w:t>Tanya reviewed the Performance Evaluation Process for the ImCal HSA Director with the board. The evaluation covers four main areas</w:t>
      </w:r>
      <w:r w:rsidR="007901DB">
        <w:rPr>
          <w:rFonts w:ascii="Times New Roman" w:hAnsi="Times New Roman" w:cs="Times New Roman"/>
        </w:rPr>
        <w:t>:</w:t>
      </w:r>
      <w:r w:rsidR="00AD45F2">
        <w:rPr>
          <w:rFonts w:ascii="Times New Roman" w:hAnsi="Times New Roman" w:cs="Times New Roman"/>
        </w:rPr>
        <w:t xml:space="preserve"> Work Performance</w:t>
      </w:r>
      <w:r w:rsidR="007901DB">
        <w:rPr>
          <w:rFonts w:ascii="Times New Roman" w:hAnsi="Times New Roman" w:cs="Times New Roman"/>
        </w:rPr>
        <w:t>,</w:t>
      </w:r>
      <w:r w:rsidR="00F4585F">
        <w:rPr>
          <w:rFonts w:ascii="Times New Roman" w:hAnsi="Times New Roman" w:cs="Times New Roman"/>
        </w:rPr>
        <w:t xml:space="preserve"> </w:t>
      </w:r>
      <w:r w:rsidR="00AD45F2">
        <w:rPr>
          <w:rFonts w:ascii="Times New Roman" w:hAnsi="Times New Roman" w:cs="Times New Roman"/>
        </w:rPr>
        <w:t>Behavior</w:t>
      </w:r>
      <w:r w:rsidR="007901DB">
        <w:rPr>
          <w:rFonts w:ascii="Times New Roman" w:hAnsi="Times New Roman" w:cs="Times New Roman"/>
        </w:rPr>
        <w:t>,</w:t>
      </w:r>
      <w:r w:rsidR="00AD45F2">
        <w:rPr>
          <w:rFonts w:ascii="Times New Roman" w:hAnsi="Times New Roman" w:cs="Times New Roman"/>
        </w:rPr>
        <w:t xml:space="preserve"> Likabilit</w:t>
      </w:r>
      <w:r w:rsidR="00D956E7">
        <w:rPr>
          <w:rFonts w:ascii="Times New Roman" w:hAnsi="Times New Roman" w:cs="Times New Roman"/>
        </w:rPr>
        <w:t>y</w:t>
      </w:r>
      <w:r w:rsidR="007901DB">
        <w:rPr>
          <w:rFonts w:ascii="Times New Roman" w:hAnsi="Times New Roman" w:cs="Times New Roman"/>
        </w:rPr>
        <w:t>,</w:t>
      </w:r>
      <w:r w:rsidR="00AD45F2">
        <w:rPr>
          <w:rFonts w:ascii="Times New Roman" w:hAnsi="Times New Roman" w:cs="Times New Roman"/>
        </w:rPr>
        <w:t xml:space="preserve"> and Goals. While reviewing</w:t>
      </w:r>
      <w:r w:rsidR="00ED36CE">
        <w:rPr>
          <w:rFonts w:ascii="Times New Roman" w:hAnsi="Times New Roman" w:cs="Times New Roman"/>
        </w:rPr>
        <w:t xml:space="preserve"> a </w:t>
      </w:r>
      <w:r w:rsidR="008D4C54">
        <w:rPr>
          <w:rFonts w:ascii="Times New Roman" w:hAnsi="Times New Roman" w:cs="Times New Roman"/>
        </w:rPr>
        <w:t xml:space="preserve">grammatical error </w:t>
      </w:r>
      <w:r w:rsidR="007901DB">
        <w:rPr>
          <w:rFonts w:ascii="Times New Roman" w:hAnsi="Times New Roman" w:cs="Times New Roman"/>
        </w:rPr>
        <w:t xml:space="preserve">was </w:t>
      </w:r>
      <w:r w:rsidR="00ED36CE">
        <w:rPr>
          <w:rFonts w:ascii="Times New Roman" w:hAnsi="Times New Roman" w:cs="Times New Roman"/>
        </w:rPr>
        <w:t>noted</w:t>
      </w:r>
      <w:r w:rsidR="006F36F3">
        <w:rPr>
          <w:rFonts w:ascii="Times New Roman" w:hAnsi="Times New Roman" w:cs="Times New Roman"/>
        </w:rPr>
        <w:t>.</w:t>
      </w:r>
      <w:r w:rsidR="00AD45F2">
        <w:rPr>
          <w:rFonts w:ascii="Times New Roman" w:hAnsi="Times New Roman" w:cs="Times New Roman"/>
        </w:rPr>
        <w:t xml:space="preserve"> </w:t>
      </w:r>
      <w:r w:rsidR="006F36F3">
        <w:rPr>
          <w:rFonts w:ascii="Times New Roman" w:hAnsi="Times New Roman" w:cs="Times New Roman"/>
        </w:rPr>
        <w:t>T</w:t>
      </w:r>
      <w:r w:rsidR="00AD45F2">
        <w:rPr>
          <w:rFonts w:ascii="Times New Roman" w:hAnsi="Times New Roman" w:cs="Times New Roman"/>
        </w:rPr>
        <w:t xml:space="preserve">he appendix </w:t>
      </w:r>
      <w:r w:rsidR="00ED36CE">
        <w:rPr>
          <w:rFonts w:ascii="Times New Roman" w:hAnsi="Times New Roman" w:cs="Times New Roman"/>
        </w:rPr>
        <w:t xml:space="preserve">letter on the </w:t>
      </w:r>
      <w:r w:rsidR="006F36F3">
        <w:rPr>
          <w:rFonts w:ascii="Times New Roman" w:hAnsi="Times New Roman" w:cs="Times New Roman"/>
        </w:rPr>
        <w:t>ED’s</w:t>
      </w:r>
      <w:r w:rsidR="00AD45F2">
        <w:rPr>
          <w:rFonts w:ascii="Times New Roman" w:hAnsi="Times New Roman" w:cs="Times New Roman"/>
        </w:rPr>
        <w:t xml:space="preserve"> Performance Evaluation </w:t>
      </w:r>
      <w:r w:rsidR="00ED36CE">
        <w:rPr>
          <w:rFonts w:ascii="Times New Roman" w:hAnsi="Times New Roman" w:cs="Times New Roman"/>
        </w:rPr>
        <w:t>was incorrect. Line</w:t>
      </w:r>
      <w:r w:rsidR="00AD45F2">
        <w:rPr>
          <w:rFonts w:ascii="Times New Roman" w:hAnsi="Times New Roman" w:cs="Times New Roman"/>
        </w:rPr>
        <w:t xml:space="preserve"> </w:t>
      </w:r>
      <w:r w:rsidR="00ED36CE">
        <w:rPr>
          <w:rFonts w:ascii="Times New Roman" w:hAnsi="Times New Roman" w:cs="Times New Roman"/>
        </w:rPr>
        <w:t>three</w:t>
      </w:r>
      <w:r w:rsidR="00AD45F2">
        <w:rPr>
          <w:rFonts w:ascii="Times New Roman" w:hAnsi="Times New Roman" w:cs="Times New Roman"/>
        </w:rPr>
        <w:t xml:space="preserve"> and </w:t>
      </w:r>
      <w:r w:rsidR="00ED36CE">
        <w:rPr>
          <w:rFonts w:ascii="Times New Roman" w:hAnsi="Times New Roman" w:cs="Times New Roman"/>
        </w:rPr>
        <w:t>four</w:t>
      </w:r>
      <w:r w:rsidR="006F36F3">
        <w:rPr>
          <w:rFonts w:ascii="Times New Roman" w:hAnsi="Times New Roman" w:cs="Times New Roman"/>
        </w:rPr>
        <w:t xml:space="preserve"> of the evaluation</w:t>
      </w:r>
      <w:r w:rsidR="00ED36CE">
        <w:rPr>
          <w:rFonts w:ascii="Times New Roman" w:hAnsi="Times New Roman" w:cs="Times New Roman"/>
        </w:rPr>
        <w:t xml:space="preserve"> run together and need</w:t>
      </w:r>
      <w:r w:rsidR="006F36F3">
        <w:rPr>
          <w:rFonts w:ascii="Times New Roman" w:hAnsi="Times New Roman" w:cs="Times New Roman"/>
        </w:rPr>
        <w:t>s separation.</w:t>
      </w:r>
      <w:r w:rsidR="00ED36CE">
        <w:rPr>
          <w:rFonts w:ascii="Times New Roman" w:hAnsi="Times New Roman" w:cs="Times New Roman"/>
        </w:rPr>
        <w:t xml:space="preserve"> Line two </w:t>
      </w:r>
      <w:r w:rsidR="004F1A6E">
        <w:rPr>
          <w:rFonts w:ascii="Times New Roman" w:hAnsi="Times New Roman" w:cs="Times New Roman"/>
        </w:rPr>
        <w:t>of</w:t>
      </w:r>
      <w:r w:rsidR="00ED36CE">
        <w:rPr>
          <w:rFonts w:ascii="Times New Roman" w:hAnsi="Times New Roman" w:cs="Times New Roman"/>
        </w:rPr>
        <w:t xml:space="preserve"> the policy</w:t>
      </w:r>
      <w:r w:rsidR="007901DB">
        <w:rPr>
          <w:rFonts w:ascii="Times New Roman" w:hAnsi="Times New Roman" w:cs="Times New Roman"/>
        </w:rPr>
        <w:t xml:space="preserve">, </w:t>
      </w:r>
      <w:r w:rsidR="00ED36CE">
        <w:rPr>
          <w:rFonts w:ascii="Times New Roman" w:hAnsi="Times New Roman" w:cs="Times New Roman"/>
        </w:rPr>
        <w:t xml:space="preserve">Monitoring the ED </w:t>
      </w:r>
      <w:r w:rsidR="004F1A6E">
        <w:rPr>
          <w:rFonts w:ascii="Times New Roman" w:hAnsi="Times New Roman" w:cs="Times New Roman"/>
        </w:rPr>
        <w:t>Performance</w:t>
      </w:r>
      <w:r w:rsidR="007901DB">
        <w:rPr>
          <w:rFonts w:ascii="Times New Roman" w:hAnsi="Times New Roman" w:cs="Times New Roman"/>
        </w:rPr>
        <w:t>,</w:t>
      </w:r>
      <w:r w:rsidR="004F1A6E">
        <w:rPr>
          <w:rFonts w:ascii="Times New Roman" w:hAnsi="Times New Roman" w:cs="Times New Roman"/>
        </w:rPr>
        <w:t xml:space="preserve"> </w:t>
      </w:r>
      <w:r w:rsidR="00ED36CE">
        <w:rPr>
          <w:rFonts w:ascii="Times New Roman" w:hAnsi="Times New Roman" w:cs="Times New Roman"/>
        </w:rPr>
        <w:t xml:space="preserve">contained punctuation errors. </w:t>
      </w:r>
      <w:r w:rsidR="00AD45F2">
        <w:rPr>
          <w:rFonts w:ascii="Times New Roman" w:hAnsi="Times New Roman" w:cs="Times New Roman"/>
        </w:rPr>
        <w:t xml:space="preserve">William Johnson asked if ImCal is required to </w:t>
      </w:r>
      <w:r w:rsidR="00ED36CE">
        <w:rPr>
          <w:rFonts w:ascii="Times New Roman" w:hAnsi="Times New Roman" w:cs="Times New Roman"/>
        </w:rPr>
        <w:t>self-audit</w:t>
      </w:r>
      <w:r w:rsidR="00AD45F2">
        <w:rPr>
          <w:rFonts w:ascii="Times New Roman" w:hAnsi="Times New Roman" w:cs="Times New Roman"/>
        </w:rPr>
        <w:t xml:space="preserve">. Tanya informed ImCal has </w:t>
      </w:r>
      <w:r w:rsidR="007901DB">
        <w:rPr>
          <w:rFonts w:ascii="Times New Roman" w:hAnsi="Times New Roman" w:cs="Times New Roman"/>
        </w:rPr>
        <w:t xml:space="preserve">several </w:t>
      </w:r>
      <w:r w:rsidR="00AD45F2">
        <w:rPr>
          <w:rFonts w:ascii="Times New Roman" w:hAnsi="Times New Roman" w:cs="Times New Roman"/>
        </w:rPr>
        <w:t xml:space="preserve">t audits </w:t>
      </w:r>
      <w:r w:rsidR="007901DB">
        <w:rPr>
          <w:rFonts w:ascii="Times New Roman" w:hAnsi="Times New Roman" w:cs="Times New Roman"/>
        </w:rPr>
        <w:t>included but not limited to:</w:t>
      </w:r>
      <w:r w:rsidR="00AD45F2">
        <w:rPr>
          <w:rFonts w:ascii="Times New Roman" w:hAnsi="Times New Roman" w:cs="Times New Roman"/>
        </w:rPr>
        <w:t xml:space="preserve"> </w:t>
      </w:r>
      <w:r w:rsidR="007901DB">
        <w:rPr>
          <w:rFonts w:ascii="Times New Roman" w:hAnsi="Times New Roman" w:cs="Times New Roman"/>
        </w:rPr>
        <w:t xml:space="preserve">ORM </w:t>
      </w:r>
      <w:r w:rsidR="00AD45F2">
        <w:rPr>
          <w:rFonts w:ascii="Times New Roman" w:hAnsi="Times New Roman" w:cs="Times New Roman"/>
        </w:rPr>
        <w:t xml:space="preserve">Safety, </w:t>
      </w:r>
      <w:r w:rsidR="007901DB">
        <w:rPr>
          <w:rFonts w:ascii="Times New Roman" w:hAnsi="Times New Roman" w:cs="Times New Roman"/>
        </w:rPr>
        <w:t xml:space="preserve">OBH and OCDD Annual </w:t>
      </w:r>
      <w:r w:rsidR="00AD45F2">
        <w:rPr>
          <w:rFonts w:ascii="Times New Roman" w:hAnsi="Times New Roman" w:cs="Times New Roman"/>
        </w:rPr>
        <w:t xml:space="preserve">Performance, Legislative, Commission on Accreditation of Rehabilitation Facilities, and Louisiana State Civil Service. Linda Storer </w:t>
      </w:r>
      <w:r w:rsidR="00AD45F2">
        <w:rPr>
          <w:rFonts w:ascii="Times New Roman" w:hAnsi="Times New Roman" w:cs="Times New Roman"/>
        </w:rPr>
        <w:lastRenderedPageBreak/>
        <w:t>called for a motion to accept all of the above policies</w:t>
      </w:r>
      <w:r w:rsidR="00ED36CE">
        <w:rPr>
          <w:rFonts w:ascii="Times New Roman" w:hAnsi="Times New Roman" w:cs="Times New Roman"/>
        </w:rPr>
        <w:t xml:space="preserve"> with corrections</w:t>
      </w:r>
      <w:r w:rsidR="00AD45F2">
        <w:rPr>
          <w:rFonts w:ascii="Times New Roman" w:hAnsi="Times New Roman" w:cs="Times New Roman"/>
        </w:rPr>
        <w:t>. William Johnson motioned and Melanie Sarro seconded.</w:t>
      </w:r>
    </w:p>
    <w:p w:rsidR="00AD45F2" w:rsidRDefault="00AD45F2" w:rsidP="00AD45F2">
      <w:pPr>
        <w:spacing w:line="252" w:lineRule="auto"/>
        <w:rPr>
          <w:rFonts w:ascii="Times New Roman" w:hAnsi="Times New Roman" w:cs="Times New Roman"/>
          <w:sz w:val="28"/>
          <w:szCs w:val="28"/>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ab/>
        <w:t>C. DOJ Grant</w:t>
      </w:r>
    </w:p>
    <w:p w:rsidR="009F68A2" w:rsidRDefault="00AD45F2" w:rsidP="009F68A2">
      <w:pPr>
        <w:spacing w:line="252" w:lineRule="auto"/>
        <w:ind w:left="1008"/>
        <w:rPr>
          <w:rFonts w:ascii="Times New Roman" w:hAnsi="Times New Roman" w:cs="Times New Roman"/>
        </w:rPr>
      </w:pPr>
      <w:r>
        <w:rPr>
          <w:rFonts w:ascii="Times New Roman" w:hAnsi="Times New Roman" w:cs="Times New Roman"/>
        </w:rPr>
        <w:t>ImCal recently applied for a 1.4 million dollar grant with the Department of Justice, (DOJ). Th</w:t>
      </w:r>
      <w:r w:rsidR="001D39FD">
        <w:rPr>
          <w:rFonts w:ascii="Times New Roman" w:hAnsi="Times New Roman" w:cs="Times New Roman"/>
        </w:rPr>
        <w:t>e</w:t>
      </w:r>
      <w:r>
        <w:rPr>
          <w:rFonts w:ascii="Times New Roman" w:hAnsi="Times New Roman" w:cs="Times New Roman"/>
        </w:rPr>
        <w:t xml:space="preserve"> grant would integrate behavioral health services within law enforcement. ImCal and the Calcasieu Parish Sheriff’s Office collaborated on th</w:t>
      </w:r>
      <w:r w:rsidR="001D39FD">
        <w:rPr>
          <w:rFonts w:ascii="Times New Roman" w:hAnsi="Times New Roman" w:cs="Times New Roman"/>
        </w:rPr>
        <w:t>e</w:t>
      </w:r>
      <w:r>
        <w:rPr>
          <w:rFonts w:ascii="Times New Roman" w:hAnsi="Times New Roman" w:cs="Times New Roman"/>
        </w:rPr>
        <w:t xml:space="preserve"> application and submitted in June. </w:t>
      </w:r>
      <w:r w:rsidR="009F68A2">
        <w:rPr>
          <w:rFonts w:ascii="Times New Roman" w:hAnsi="Times New Roman" w:cs="Times New Roman"/>
        </w:rPr>
        <w:t>No</w:t>
      </w:r>
      <w:r>
        <w:rPr>
          <w:rFonts w:ascii="Times New Roman" w:hAnsi="Times New Roman" w:cs="Times New Roman"/>
        </w:rPr>
        <w:t xml:space="preserve"> official communication verifying if the grant was approved or rejected. ImCal’s grant writer </w:t>
      </w:r>
      <w:r w:rsidR="007149E1">
        <w:rPr>
          <w:rFonts w:ascii="Times New Roman" w:hAnsi="Times New Roman" w:cs="Times New Roman"/>
        </w:rPr>
        <w:t>obtained information DOJ has received the application, but i</w:t>
      </w:r>
      <w:r w:rsidR="009F68A2">
        <w:rPr>
          <w:rFonts w:ascii="Times New Roman" w:hAnsi="Times New Roman" w:cs="Times New Roman"/>
        </w:rPr>
        <w:t>s</w:t>
      </w:r>
      <w:r w:rsidR="007149E1">
        <w:rPr>
          <w:rFonts w:ascii="Times New Roman" w:hAnsi="Times New Roman" w:cs="Times New Roman"/>
        </w:rPr>
        <w:t xml:space="preserve"> uncertain if the application was reviewed.</w:t>
      </w:r>
      <w:r>
        <w:rPr>
          <w:rFonts w:ascii="Times New Roman" w:hAnsi="Times New Roman" w:cs="Times New Roman"/>
        </w:rPr>
        <w:t xml:space="preserve"> ImCal is currently working with DOJ to determine the status of the grant application. Tanya will keep the board informed</w:t>
      </w:r>
      <w:r w:rsidR="007149E1">
        <w:rPr>
          <w:rFonts w:ascii="Times New Roman" w:hAnsi="Times New Roman" w:cs="Times New Roman"/>
        </w:rPr>
        <w:t>.</w:t>
      </w:r>
      <w:r>
        <w:rPr>
          <w:rFonts w:ascii="Times New Roman" w:hAnsi="Times New Roman" w:cs="Times New Roman"/>
        </w:rPr>
        <w:t xml:space="preserve"> </w:t>
      </w:r>
      <w:r w:rsidR="007149E1">
        <w:rPr>
          <w:rFonts w:ascii="Times New Roman" w:hAnsi="Times New Roman" w:cs="Times New Roman"/>
        </w:rPr>
        <w:t>Another</w:t>
      </w:r>
      <w:r>
        <w:rPr>
          <w:rFonts w:ascii="Times New Roman" w:hAnsi="Times New Roman" w:cs="Times New Roman"/>
        </w:rPr>
        <w:t xml:space="preserve"> grant</w:t>
      </w:r>
      <w:r w:rsidR="007149E1">
        <w:rPr>
          <w:rFonts w:ascii="Times New Roman" w:hAnsi="Times New Roman" w:cs="Times New Roman"/>
        </w:rPr>
        <w:t xml:space="preserve"> application is in progress</w:t>
      </w:r>
      <w:r>
        <w:rPr>
          <w:rFonts w:ascii="Times New Roman" w:hAnsi="Times New Roman" w:cs="Times New Roman"/>
        </w:rPr>
        <w:t xml:space="preserve"> to develop</w:t>
      </w:r>
      <w:r w:rsidR="007149E1">
        <w:rPr>
          <w:rFonts w:ascii="Times New Roman" w:hAnsi="Times New Roman" w:cs="Times New Roman"/>
        </w:rPr>
        <w:t xml:space="preserve"> a</w:t>
      </w:r>
      <w:r>
        <w:rPr>
          <w:rFonts w:ascii="Times New Roman" w:hAnsi="Times New Roman" w:cs="Times New Roman"/>
        </w:rPr>
        <w:t xml:space="preserve"> Behavioral Health pipeline. In addition, ImCal plans to apply for more grants with DOJ and other agencies. William Johnson asked if ImCal has reached out to the Coushatta Tribe in Allen Parish</w:t>
      </w:r>
      <w:r w:rsidR="00EC020D">
        <w:rPr>
          <w:rFonts w:ascii="Times New Roman" w:hAnsi="Times New Roman" w:cs="Times New Roman"/>
        </w:rPr>
        <w:t xml:space="preserve"> </w:t>
      </w:r>
      <w:r>
        <w:rPr>
          <w:rFonts w:ascii="Times New Roman" w:hAnsi="Times New Roman" w:cs="Times New Roman"/>
        </w:rPr>
        <w:t>regarding ImCal Services</w:t>
      </w:r>
      <w:r w:rsidR="007149E1">
        <w:rPr>
          <w:rFonts w:ascii="Times New Roman" w:hAnsi="Times New Roman" w:cs="Times New Roman"/>
        </w:rPr>
        <w:t xml:space="preserve">. </w:t>
      </w:r>
      <w:r>
        <w:rPr>
          <w:rFonts w:ascii="Times New Roman" w:hAnsi="Times New Roman" w:cs="Times New Roman"/>
        </w:rPr>
        <w:t xml:space="preserve">Tanya informed ImCal has reached out several times but </w:t>
      </w:r>
      <w:r w:rsidR="00EC020D">
        <w:rPr>
          <w:rFonts w:ascii="Times New Roman" w:hAnsi="Times New Roman" w:cs="Times New Roman"/>
        </w:rPr>
        <w:t>no interest</w:t>
      </w:r>
      <w:r>
        <w:rPr>
          <w:rFonts w:ascii="Times New Roman" w:hAnsi="Times New Roman" w:cs="Times New Roman"/>
        </w:rPr>
        <w:t xml:space="preserve"> in collaboration of services</w:t>
      </w:r>
      <w:r w:rsidR="007149E1">
        <w:rPr>
          <w:rFonts w:ascii="Times New Roman" w:hAnsi="Times New Roman" w:cs="Times New Roman"/>
        </w:rPr>
        <w:t xml:space="preserve"> at that time.</w:t>
      </w:r>
    </w:p>
    <w:p w:rsidR="008D4C54" w:rsidRDefault="008D4C54" w:rsidP="009F68A2">
      <w:pPr>
        <w:spacing w:line="252" w:lineRule="auto"/>
        <w:ind w:left="1008"/>
        <w:rPr>
          <w:rFonts w:ascii="Times New Roman" w:hAnsi="Times New Roman" w:cs="Times New Roman"/>
        </w:rPr>
      </w:pPr>
    </w:p>
    <w:p w:rsidR="00AD45F2" w:rsidRPr="009F68A2" w:rsidRDefault="00AD45F2" w:rsidP="009F68A2">
      <w:pPr>
        <w:spacing w:line="252" w:lineRule="auto"/>
        <w:rPr>
          <w:rFonts w:ascii="Times New Roman" w:hAnsi="Times New Roman" w:cs="Times New Roman"/>
        </w:rPr>
      </w:pPr>
      <w:r>
        <w:rPr>
          <w:rFonts w:ascii="Times New Roman" w:hAnsi="Times New Roman" w:cs="Times New Roman"/>
          <w:sz w:val="28"/>
          <w:szCs w:val="28"/>
        </w:rPr>
        <w:tab/>
        <w:t>D. Presentation of Broad St building plans</w:t>
      </w:r>
    </w:p>
    <w:p w:rsidR="00AD45F2" w:rsidRDefault="00AD45F2" w:rsidP="00F4585F">
      <w:pPr>
        <w:spacing w:line="252" w:lineRule="auto"/>
        <w:ind w:left="1008"/>
        <w:rPr>
          <w:rFonts w:ascii="Times New Roman" w:hAnsi="Times New Roman" w:cs="Times New Roman"/>
        </w:rPr>
      </w:pPr>
      <w:r>
        <w:rPr>
          <w:rFonts w:ascii="Times New Roman" w:hAnsi="Times New Roman" w:cs="Times New Roman"/>
        </w:rPr>
        <w:t xml:space="preserve">The building plans for the ImCal Administration and Developmental Disability offices were presented to the board. </w:t>
      </w:r>
      <w:r w:rsidR="00D6163D">
        <w:rPr>
          <w:rFonts w:ascii="Times New Roman" w:hAnsi="Times New Roman" w:cs="Times New Roman"/>
        </w:rPr>
        <w:t>T</w:t>
      </w:r>
      <w:r>
        <w:rPr>
          <w:rFonts w:ascii="Times New Roman" w:hAnsi="Times New Roman" w:cs="Times New Roman"/>
        </w:rPr>
        <w:t xml:space="preserve">he plans </w:t>
      </w:r>
      <w:r w:rsidR="00D6163D">
        <w:rPr>
          <w:rFonts w:ascii="Times New Roman" w:hAnsi="Times New Roman" w:cs="Times New Roman"/>
        </w:rPr>
        <w:t>currently</w:t>
      </w:r>
      <w:r>
        <w:rPr>
          <w:rFonts w:ascii="Times New Roman" w:hAnsi="Times New Roman" w:cs="Times New Roman"/>
        </w:rPr>
        <w:t xml:space="preserve"> show the general square footage, and location of the building. ImCal is working on securing funding to build</w:t>
      </w:r>
      <w:r w:rsidR="00D6163D">
        <w:rPr>
          <w:rFonts w:ascii="Times New Roman" w:hAnsi="Times New Roman" w:cs="Times New Roman"/>
        </w:rPr>
        <w:t xml:space="preserve">. There is a </w:t>
      </w:r>
      <w:r w:rsidR="009C57D7">
        <w:rPr>
          <w:rFonts w:ascii="Times New Roman" w:hAnsi="Times New Roman" w:cs="Times New Roman"/>
        </w:rPr>
        <w:t>possibility</w:t>
      </w:r>
      <w:r w:rsidR="00D6163D">
        <w:rPr>
          <w:rFonts w:ascii="Times New Roman" w:hAnsi="Times New Roman" w:cs="Times New Roman"/>
        </w:rPr>
        <w:t xml:space="preserve"> of a commercial loan</w:t>
      </w:r>
      <w:r w:rsidR="007901DB">
        <w:rPr>
          <w:rFonts w:ascii="Times New Roman" w:hAnsi="Times New Roman" w:cs="Times New Roman"/>
        </w:rPr>
        <w:t xml:space="preserve"> or a bond</w:t>
      </w:r>
      <w:r w:rsidR="00D6163D">
        <w:rPr>
          <w:rFonts w:ascii="Times New Roman" w:hAnsi="Times New Roman" w:cs="Times New Roman"/>
        </w:rPr>
        <w:t xml:space="preserve"> if ImCal is not able to secure enough funding from community stakeholders. The building currently has</w:t>
      </w:r>
      <w:r>
        <w:rPr>
          <w:rFonts w:ascii="Times New Roman" w:hAnsi="Times New Roman" w:cs="Times New Roman"/>
        </w:rPr>
        <w:t xml:space="preserve"> additional occupancy space</w:t>
      </w:r>
      <w:r w:rsidR="009C57D7">
        <w:rPr>
          <w:rFonts w:ascii="Times New Roman" w:hAnsi="Times New Roman" w:cs="Times New Roman"/>
        </w:rPr>
        <w:t xml:space="preserve"> leaving the potential of additional income</w:t>
      </w:r>
      <w:r w:rsidR="009F68A2">
        <w:rPr>
          <w:rFonts w:ascii="Times New Roman" w:hAnsi="Times New Roman" w:cs="Times New Roman"/>
        </w:rPr>
        <w:t>. The idea is</w:t>
      </w:r>
      <w:r w:rsidR="009C57D7">
        <w:rPr>
          <w:rFonts w:ascii="Times New Roman" w:hAnsi="Times New Roman" w:cs="Times New Roman"/>
        </w:rPr>
        <w:t xml:space="preserve"> to house other state agencies in the building</w:t>
      </w:r>
      <w:r>
        <w:rPr>
          <w:rFonts w:ascii="Times New Roman" w:hAnsi="Times New Roman" w:cs="Times New Roman"/>
        </w:rPr>
        <w:t xml:space="preserve">. </w:t>
      </w:r>
      <w:r w:rsidR="009F68A2">
        <w:rPr>
          <w:rFonts w:ascii="Times New Roman" w:hAnsi="Times New Roman" w:cs="Times New Roman"/>
        </w:rPr>
        <w:t xml:space="preserve">Tanya received requests of potential interest from outside agencies to rent the additional office space. </w:t>
      </w:r>
      <w:r>
        <w:rPr>
          <w:rFonts w:ascii="Times New Roman" w:hAnsi="Times New Roman" w:cs="Times New Roman"/>
        </w:rPr>
        <w:t xml:space="preserve">The </w:t>
      </w:r>
      <w:r w:rsidR="009C57D7">
        <w:rPr>
          <w:rFonts w:ascii="Times New Roman" w:hAnsi="Times New Roman" w:cs="Times New Roman"/>
        </w:rPr>
        <w:t>C</w:t>
      </w:r>
      <w:r>
        <w:rPr>
          <w:rFonts w:ascii="Times New Roman" w:hAnsi="Times New Roman" w:cs="Times New Roman"/>
        </w:rPr>
        <w:t xml:space="preserve">ity </w:t>
      </w:r>
      <w:r w:rsidR="009C57D7">
        <w:rPr>
          <w:rFonts w:ascii="Times New Roman" w:hAnsi="Times New Roman" w:cs="Times New Roman"/>
        </w:rPr>
        <w:t>of Lake Charles currently owns</w:t>
      </w:r>
      <w:r>
        <w:rPr>
          <w:rFonts w:ascii="Times New Roman" w:hAnsi="Times New Roman" w:cs="Times New Roman"/>
        </w:rPr>
        <w:t xml:space="preserve"> land adjacent to the property purchased by ImCal. Tanya informed the board ImCal plans to lease the property from the city</w:t>
      </w:r>
      <w:r w:rsidR="009C57D7">
        <w:rPr>
          <w:rFonts w:ascii="Times New Roman" w:hAnsi="Times New Roman" w:cs="Times New Roman"/>
        </w:rPr>
        <w:t xml:space="preserve"> to be used </w:t>
      </w:r>
      <w:r w:rsidR="009F68A2">
        <w:rPr>
          <w:rFonts w:ascii="Times New Roman" w:hAnsi="Times New Roman" w:cs="Times New Roman"/>
        </w:rPr>
        <w:t>for parking and ho</w:t>
      </w:r>
      <w:r w:rsidR="00C00DDE">
        <w:rPr>
          <w:rFonts w:ascii="Times New Roman" w:hAnsi="Times New Roman" w:cs="Times New Roman"/>
        </w:rPr>
        <w:t>u</w:t>
      </w:r>
      <w:r w:rsidR="009F68A2">
        <w:rPr>
          <w:rFonts w:ascii="Times New Roman" w:hAnsi="Times New Roman" w:cs="Times New Roman"/>
        </w:rPr>
        <w:t>sing of ImCal’s Medical Mobile Unit</w:t>
      </w:r>
      <w:r>
        <w:rPr>
          <w:rFonts w:ascii="Times New Roman" w:hAnsi="Times New Roman" w:cs="Times New Roman"/>
        </w:rPr>
        <w:t>.</w:t>
      </w:r>
      <w:r w:rsidR="009C57D7">
        <w:rPr>
          <w:rFonts w:ascii="Times New Roman" w:hAnsi="Times New Roman" w:cs="Times New Roman"/>
        </w:rPr>
        <w:t xml:space="preserve"> </w:t>
      </w:r>
      <w:r>
        <w:rPr>
          <w:rFonts w:ascii="Times New Roman" w:hAnsi="Times New Roman" w:cs="Times New Roman"/>
        </w:rPr>
        <w:t xml:space="preserve">Tanya informed the board she plans to meet again with the mayor, then </w:t>
      </w:r>
      <w:r w:rsidR="009C57D7">
        <w:rPr>
          <w:rFonts w:ascii="Times New Roman" w:hAnsi="Times New Roman" w:cs="Times New Roman"/>
        </w:rPr>
        <w:t>c</w:t>
      </w:r>
      <w:r>
        <w:rPr>
          <w:rFonts w:ascii="Times New Roman" w:hAnsi="Times New Roman" w:cs="Times New Roman"/>
        </w:rPr>
        <w:t>ity council. She has met with Calcasieu Parish administrators who are interest</w:t>
      </w:r>
      <w:r w:rsidR="00D722E8">
        <w:rPr>
          <w:rFonts w:ascii="Times New Roman" w:hAnsi="Times New Roman" w:cs="Times New Roman"/>
        </w:rPr>
        <w:t>ed</w:t>
      </w:r>
      <w:r>
        <w:rPr>
          <w:rFonts w:ascii="Times New Roman" w:hAnsi="Times New Roman" w:cs="Times New Roman"/>
        </w:rPr>
        <w:t xml:space="preserve"> in helping with</w:t>
      </w:r>
      <w:r w:rsidR="009F68A2">
        <w:rPr>
          <w:rFonts w:ascii="Times New Roman" w:hAnsi="Times New Roman" w:cs="Times New Roman"/>
        </w:rPr>
        <w:t xml:space="preserve"> financial</w:t>
      </w:r>
      <w:r>
        <w:rPr>
          <w:rFonts w:ascii="Times New Roman" w:hAnsi="Times New Roman" w:cs="Times New Roman"/>
        </w:rPr>
        <w:t xml:space="preserve"> support but need more information. Tanya is working on getting this information to the officials.</w:t>
      </w:r>
    </w:p>
    <w:p w:rsidR="00AD45F2" w:rsidRDefault="00AD45F2" w:rsidP="00AD45F2">
      <w:pPr>
        <w:spacing w:line="252" w:lineRule="auto"/>
        <w:rPr>
          <w:rFonts w:ascii="Times New Roman" w:hAnsi="Times New Roman" w:cs="Times New Roman"/>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ab/>
        <w:t>E. New Emergency Planner/Mobile Outreach Director</w:t>
      </w:r>
    </w:p>
    <w:p w:rsidR="00AD45F2" w:rsidRDefault="00AD45F2" w:rsidP="00F4585F">
      <w:pPr>
        <w:spacing w:line="252" w:lineRule="auto"/>
        <w:ind w:left="1008"/>
        <w:rPr>
          <w:rFonts w:ascii="Times New Roman" w:hAnsi="Times New Roman" w:cs="Times New Roman"/>
        </w:rPr>
      </w:pPr>
      <w:r>
        <w:rPr>
          <w:rFonts w:ascii="Times New Roman" w:hAnsi="Times New Roman" w:cs="Times New Roman"/>
        </w:rPr>
        <w:t xml:space="preserve">Tanya McGee introduced Michael “Mike” Carter to the ImCal Board of Directors. </w:t>
      </w:r>
      <w:r w:rsidR="00C10ED3">
        <w:rPr>
          <w:rFonts w:ascii="Times New Roman" w:hAnsi="Times New Roman" w:cs="Times New Roman"/>
        </w:rPr>
        <w:t>H</w:t>
      </w:r>
      <w:r>
        <w:rPr>
          <w:rFonts w:ascii="Times New Roman" w:hAnsi="Times New Roman" w:cs="Times New Roman"/>
        </w:rPr>
        <w:t xml:space="preserve">e is the newest </w:t>
      </w:r>
      <w:r w:rsidR="00C10ED3">
        <w:rPr>
          <w:rFonts w:ascii="Times New Roman" w:hAnsi="Times New Roman" w:cs="Times New Roman"/>
        </w:rPr>
        <w:t xml:space="preserve">member to </w:t>
      </w:r>
      <w:r w:rsidR="006F36F3">
        <w:rPr>
          <w:rFonts w:ascii="Times New Roman" w:hAnsi="Times New Roman" w:cs="Times New Roman"/>
        </w:rPr>
        <w:t>EMT</w:t>
      </w:r>
      <w:r w:rsidR="00C10ED3">
        <w:rPr>
          <w:rFonts w:ascii="Times New Roman" w:hAnsi="Times New Roman" w:cs="Times New Roman"/>
        </w:rPr>
        <w:t>.</w:t>
      </w:r>
      <w:r w:rsidR="006F36F3">
        <w:rPr>
          <w:rFonts w:ascii="Times New Roman" w:hAnsi="Times New Roman" w:cs="Times New Roman"/>
        </w:rPr>
        <w:t xml:space="preserve"> </w:t>
      </w:r>
      <w:r>
        <w:rPr>
          <w:rFonts w:ascii="Times New Roman" w:hAnsi="Times New Roman" w:cs="Times New Roman"/>
        </w:rPr>
        <w:t>Mike join</w:t>
      </w:r>
      <w:r w:rsidR="006F36F3">
        <w:rPr>
          <w:rFonts w:ascii="Times New Roman" w:hAnsi="Times New Roman" w:cs="Times New Roman"/>
        </w:rPr>
        <w:t>s</w:t>
      </w:r>
      <w:r>
        <w:rPr>
          <w:rFonts w:ascii="Times New Roman" w:hAnsi="Times New Roman" w:cs="Times New Roman"/>
        </w:rPr>
        <w:t xml:space="preserve"> as the Emergency Operations Director. He will oversee operations for </w:t>
      </w:r>
      <w:r w:rsidR="00C10ED3">
        <w:rPr>
          <w:rFonts w:ascii="Times New Roman" w:hAnsi="Times New Roman" w:cs="Times New Roman"/>
        </w:rPr>
        <w:t>ImCal’s Medical Mobile Unit</w:t>
      </w:r>
      <w:r>
        <w:rPr>
          <w:rFonts w:ascii="Times New Roman" w:hAnsi="Times New Roman" w:cs="Times New Roman"/>
        </w:rPr>
        <w:t xml:space="preserve"> and Emergency Operations within ImCal. Mike comes from the City of Lake Charles Fire Department. He </w:t>
      </w:r>
      <w:r w:rsidR="00C10ED3">
        <w:rPr>
          <w:rFonts w:ascii="Times New Roman" w:hAnsi="Times New Roman" w:cs="Times New Roman"/>
        </w:rPr>
        <w:t>h</w:t>
      </w:r>
      <w:r>
        <w:rPr>
          <w:rFonts w:ascii="Times New Roman" w:hAnsi="Times New Roman" w:cs="Times New Roman"/>
        </w:rPr>
        <w:t xml:space="preserve">as a wealth of knowledge in Emergency Operations, </w:t>
      </w:r>
      <w:r w:rsidR="00603243">
        <w:rPr>
          <w:rFonts w:ascii="Times New Roman" w:hAnsi="Times New Roman" w:cs="Times New Roman"/>
        </w:rPr>
        <w:t>V</w:t>
      </w:r>
      <w:r>
        <w:rPr>
          <w:rFonts w:ascii="Times New Roman" w:hAnsi="Times New Roman" w:cs="Times New Roman"/>
        </w:rPr>
        <w:t xml:space="preserve">ehicle </w:t>
      </w:r>
      <w:r w:rsidR="00603243">
        <w:rPr>
          <w:rFonts w:ascii="Times New Roman" w:hAnsi="Times New Roman" w:cs="Times New Roman"/>
        </w:rPr>
        <w:t>F</w:t>
      </w:r>
      <w:r>
        <w:rPr>
          <w:rFonts w:ascii="Times New Roman" w:hAnsi="Times New Roman" w:cs="Times New Roman"/>
        </w:rPr>
        <w:t xml:space="preserve">leet </w:t>
      </w:r>
      <w:r w:rsidR="00603243">
        <w:rPr>
          <w:rFonts w:ascii="Times New Roman" w:hAnsi="Times New Roman" w:cs="Times New Roman"/>
        </w:rPr>
        <w:t>M</w:t>
      </w:r>
      <w:r>
        <w:rPr>
          <w:rFonts w:ascii="Times New Roman" w:hAnsi="Times New Roman" w:cs="Times New Roman"/>
        </w:rPr>
        <w:t>anagement and Safety Operations. The Board of Directors welcomed Mike to the ImCal.</w:t>
      </w:r>
    </w:p>
    <w:p w:rsidR="00AD45F2" w:rsidRDefault="00AD45F2" w:rsidP="00AD45F2">
      <w:pPr>
        <w:pStyle w:val="ListParagraph"/>
        <w:spacing w:line="252" w:lineRule="auto"/>
        <w:ind w:left="1080"/>
        <w:rPr>
          <w:rFonts w:ascii="Times New Roman" w:hAnsi="Times New Roman" w:cs="Times New Roman"/>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sz w:val="28"/>
          <w:szCs w:val="28"/>
        </w:rPr>
        <w:tab/>
        <w:t>NEW BUSINESS</w:t>
      </w:r>
    </w:p>
    <w:p w:rsidR="00AD45F2" w:rsidRDefault="00AD45F2" w:rsidP="00AD45F2">
      <w:pPr>
        <w:spacing w:line="252" w:lineRule="auto"/>
        <w:rPr>
          <w:rFonts w:ascii="Times New Roman" w:hAnsi="Times New Roman" w:cs="Times New Roman"/>
          <w:sz w:val="28"/>
          <w:szCs w:val="28"/>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IX.</w:t>
      </w:r>
      <w:r>
        <w:rPr>
          <w:rFonts w:ascii="Times New Roman" w:hAnsi="Times New Roman" w:cs="Times New Roman"/>
          <w:sz w:val="28"/>
          <w:szCs w:val="28"/>
        </w:rPr>
        <w:tab/>
        <w:t>NEXT MEETING-</w:t>
      </w:r>
      <w:r>
        <w:rPr>
          <w:rFonts w:ascii="Times New Roman" w:hAnsi="Times New Roman" w:cs="Times New Roman"/>
          <w:b/>
          <w:sz w:val="32"/>
          <w:szCs w:val="32"/>
        </w:rPr>
        <w:t>12/1/2022</w:t>
      </w:r>
    </w:p>
    <w:p w:rsidR="00AD45F2" w:rsidRDefault="00AD45F2" w:rsidP="00AD45F2">
      <w:pPr>
        <w:spacing w:line="252" w:lineRule="auto"/>
        <w:rPr>
          <w:rFonts w:ascii="Times New Roman" w:hAnsi="Times New Roman" w:cs="Times New Roman"/>
          <w:sz w:val="28"/>
          <w:szCs w:val="28"/>
        </w:rPr>
      </w:pPr>
    </w:p>
    <w:p w:rsidR="00AD45F2" w:rsidRDefault="00AD45F2" w:rsidP="00AD45F2">
      <w:pPr>
        <w:spacing w:line="252" w:lineRule="auto"/>
        <w:rPr>
          <w:rFonts w:ascii="Times New Roman" w:hAnsi="Times New Roman" w:cs="Times New Roman"/>
          <w:sz w:val="28"/>
          <w:szCs w:val="28"/>
        </w:rPr>
      </w:pPr>
      <w:r>
        <w:rPr>
          <w:rFonts w:ascii="Times New Roman" w:hAnsi="Times New Roman" w:cs="Times New Roman"/>
          <w:sz w:val="28"/>
          <w:szCs w:val="28"/>
        </w:rPr>
        <w:t>X.     ADJOURNMENT</w:t>
      </w:r>
    </w:p>
    <w:p w:rsidR="007741F1" w:rsidRPr="00AD45F2" w:rsidRDefault="00AD45F2" w:rsidP="00AD45F2">
      <w:pPr>
        <w:pStyle w:val="paragraph"/>
        <w:ind w:left="630"/>
        <w:textAlignment w:val="baseline"/>
      </w:pPr>
      <w:r>
        <w:rPr>
          <w:rStyle w:val="normaltextrun"/>
        </w:rPr>
        <w:t>Linda Storer requested a motion to adjourn the meeting. Melanie Sarro motioned and Kristen Cassidy seconded. Meeting adjourned at 1:13pm.</w:t>
      </w:r>
    </w:p>
    <w:sectPr w:rsidR="007741F1" w:rsidRPr="00AD45F2"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24" w:rsidRDefault="00E24E24" w:rsidP="00740751">
      <w:r>
        <w:separator/>
      </w:r>
    </w:p>
  </w:endnote>
  <w:endnote w:type="continuationSeparator" w:id="0">
    <w:p w:rsidR="00E24E24" w:rsidRDefault="00E24E24"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24" w:rsidRDefault="00E24E24" w:rsidP="00740751">
      <w:r>
        <w:separator/>
      </w:r>
    </w:p>
  </w:footnote>
  <w:footnote w:type="continuationSeparator" w:id="0">
    <w:p w:rsidR="00E24E24" w:rsidRDefault="00E24E24"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7E" w:rsidRDefault="007741F1">
    <w:pPr>
      <w:pStyle w:val="Header"/>
    </w:pPr>
    <w:r>
      <w:rPr>
        <w:noProof/>
        <w:lang w:eastAsia="en-US"/>
      </w:rPr>
      <w:drawing>
        <wp:anchor distT="0" distB="0" distL="114300" distR="114300" simplePos="0" relativeHeight="251658240" behindDoc="0" locked="0" layoutInCell="1" allowOverlap="0">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33E70"/>
    <w:rsid w:val="00047A7E"/>
    <w:rsid w:val="00087C0A"/>
    <w:rsid w:val="000E3BA0"/>
    <w:rsid w:val="00103FDC"/>
    <w:rsid w:val="00114062"/>
    <w:rsid w:val="00142795"/>
    <w:rsid w:val="00144CF3"/>
    <w:rsid w:val="00144DA7"/>
    <w:rsid w:val="00177C42"/>
    <w:rsid w:val="00187944"/>
    <w:rsid w:val="001A1E01"/>
    <w:rsid w:val="001B4F94"/>
    <w:rsid w:val="001B4FD9"/>
    <w:rsid w:val="001C36F2"/>
    <w:rsid w:val="001D184F"/>
    <w:rsid w:val="001D39FD"/>
    <w:rsid w:val="001E02E6"/>
    <w:rsid w:val="0020028A"/>
    <w:rsid w:val="00222156"/>
    <w:rsid w:val="002309F9"/>
    <w:rsid w:val="002334B8"/>
    <w:rsid w:val="00291FF7"/>
    <w:rsid w:val="002A0C1D"/>
    <w:rsid w:val="002B0372"/>
    <w:rsid w:val="002C4C2C"/>
    <w:rsid w:val="002F2EBB"/>
    <w:rsid w:val="002F5070"/>
    <w:rsid w:val="00313DF3"/>
    <w:rsid w:val="003B35E0"/>
    <w:rsid w:val="003C5DE5"/>
    <w:rsid w:val="003C6C49"/>
    <w:rsid w:val="003D1946"/>
    <w:rsid w:val="00404E51"/>
    <w:rsid w:val="00422446"/>
    <w:rsid w:val="00426EED"/>
    <w:rsid w:val="0044125C"/>
    <w:rsid w:val="004445BE"/>
    <w:rsid w:val="00451F5A"/>
    <w:rsid w:val="00454DCA"/>
    <w:rsid w:val="00492D7E"/>
    <w:rsid w:val="004A7C93"/>
    <w:rsid w:val="004C14B4"/>
    <w:rsid w:val="004C2B85"/>
    <w:rsid w:val="004F1A6E"/>
    <w:rsid w:val="005075A6"/>
    <w:rsid w:val="00556CBC"/>
    <w:rsid w:val="005600D7"/>
    <w:rsid w:val="00563C11"/>
    <w:rsid w:val="00572633"/>
    <w:rsid w:val="005F0779"/>
    <w:rsid w:val="00603243"/>
    <w:rsid w:val="00622F91"/>
    <w:rsid w:val="00636279"/>
    <w:rsid w:val="0064006A"/>
    <w:rsid w:val="006663C6"/>
    <w:rsid w:val="00667A92"/>
    <w:rsid w:val="00672EB5"/>
    <w:rsid w:val="00680C27"/>
    <w:rsid w:val="00685F67"/>
    <w:rsid w:val="0069198D"/>
    <w:rsid w:val="00694D45"/>
    <w:rsid w:val="006F03D3"/>
    <w:rsid w:val="006F36F3"/>
    <w:rsid w:val="006F54E5"/>
    <w:rsid w:val="00700764"/>
    <w:rsid w:val="0070337B"/>
    <w:rsid w:val="007149E1"/>
    <w:rsid w:val="00722CFE"/>
    <w:rsid w:val="00740751"/>
    <w:rsid w:val="007436FB"/>
    <w:rsid w:val="0075672F"/>
    <w:rsid w:val="00761E29"/>
    <w:rsid w:val="007673C1"/>
    <w:rsid w:val="007741F1"/>
    <w:rsid w:val="00774FB5"/>
    <w:rsid w:val="007901DB"/>
    <w:rsid w:val="00790609"/>
    <w:rsid w:val="007C42B6"/>
    <w:rsid w:val="007E1C5E"/>
    <w:rsid w:val="007F19E8"/>
    <w:rsid w:val="00835AAE"/>
    <w:rsid w:val="00855AA8"/>
    <w:rsid w:val="0086496B"/>
    <w:rsid w:val="00877ED3"/>
    <w:rsid w:val="008D2DF5"/>
    <w:rsid w:val="008D3CD3"/>
    <w:rsid w:val="008D4C54"/>
    <w:rsid w:val="008F232D"/>
    <w:rsid w:val="008F2F3F"/>
    <w:rsid w:val="008F5D44"/>
    <w:rsid w:val="00912D4D"/>
    <w:rsid w:val="00924EA9"/>
    <w:rsid w:val="0092740B"/>
    <w:rsid w:val="009748BF"/>
    <w:rsid w:val="00974FE9"/>
    <w:rsid w:val="009A16C9"/>
    <w:rsid w:val="009A6D04"/>
    <w:rsid w:val="009C57D7"/>
    <w:rsid w:val="009F68A2"/>
    <w:rsid w:val="00A2495B"/>
    <w:rsid w:val="00A3357E"/>
    <w:rsid w:val="00A741CD"/>
    <w:rsid w:val="00AB49FC"/>
    <w:rsid w:val="00AD45F2"/>
    <w:rsid w:val="00AF45E4"/>
    <w:rsid w:val="00B32A0D"/>
    <w:rsid w:val="00B4794B"/>
    <w:rsid w:val="00B5486C"/>
    <w:rsid w:val="00B56F35"/>
    <w:rsid w:val="00B6336B"/>
    <w:rsid w:val="00B8020B"/>
    <w:rsid w:val="00B82EE3"/>
    <w:rsid w:val="00BD7288"/>
    <w:rsid w:val="00C00DDE"/>
    <w:rsid w:val="00C00F0B"/>
    <w:rsid w:val="00C10ED3"/>
    <w:rsid w:val="00C43AF0"/>
    <w:rsid w:val="00C44F6E"/>
    <w:rsid w:val="00C77701"/>
    <w:rsid w:val="00C80E72"/>
    <w:rsid w:val="00C94048"/>
    <w:rsid w:val="00D04436"/>
    <w:rsid w:val="00D10172"/>
    <w:rsid w:val="00D31FB1"/>
    <w:rsid w:val="00D6163D"/>
    <w:rsid w:val="00D722E8"/>
    <w:rsid w:val="00D956E7"/>
    <w:rsid w:val="00DC38F6"/>
    <w:rsid w:val="00DD1980"/>
    <w:rsid w:val="00E1093F"/>
    <w:rsid w:val="00E10F65"/>
    <w:rsid w:val="00E24E24"/>
    <w:rsid w:val="00E521D8"/>
    <w:rsid w:val="00E84E82"/>
    <w:rsid w:val="00EB3AAC"/>
    <w:rsid w:val="00EC020D"/>
    <w:rsid w:val="00EC548D"/>
    <w:rsid w:val="00EC7C1F"/>
    <w:rsid w:val="00ED36CE"/>
    <w:rsid w:val="00ED66C0"/>
    <w:rsid w:val="00F13A15"/>
    <w:rsid w:val="00F23554"/>
    <w:rsid w:val="00F301B1"/>
    <w:rsid w:val="00F33DF8"/>
    <w:rsid w:val="00F4585F"/>
    <w:rsid w:val="00F867CD"/>
    <w:rsid w:val="00FA50E2"/>
    <w:rsid w:val="00FB0C12"/>
    <w:rsid w:val="00FC2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597F9"/>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 w:type="paragraph" w:styleId="BalloonText">
    <w:name w:val="Balloon Text"/>
    <w:basedOn w:val="Normal"/>
    <w:link w:val="BalloonTextChar"/>
    <w:uiPriority w:val="99"/>
    <w:semiHidden/>
    <w:unhideWhenUsed/>
    <w:rsid w:val="00FA5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9141">
      <w:bodyDiv w:val="1"/>
      <w:marLeft w:val="0"/>
      <w:marRight w:val="0"/>
      <w:marTop w:val="0"/>
      <w:marBottom w:val="0"/>
      <w:divBdr>
        <w:top w:val="none" w:sz="0" w:space="0" w:color="auto"/>
        <w:left w:val="none" w:sz="0" w:space="0" w:color="auto"/>
        <w:bottom w:val="none" w:sz="0" w:space="0" w:color="auto"/>
        <w:right w:val="none" w:sz="0" w:space="0" w:color="auto"/>
      </w:divBdr>
    </w:div>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643073861">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9390F-6662-4742-8212-1DCD67574CAE}">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fbb063e4-0286-4736-84dd-2f57355bcdd5"/>
    <ds:schemaRef ds:uri="9e08166f-bf16-4105-a597-9d2b6b5fa705"/>
  </ds:schemaRefs>
</ds:datastoreItem>
</file>

<file path=customXml/itemProps3.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4.xml><?xml version="1.0" encoding="utf-8"?>
<ds:datastoreItem xmlns:ds="http://schemas.openxmlformats.org/officeDocument/2006/customXml" ds:itemID="{B312B7FB-373D-4707-A1F8-3C51AACE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(1)</Template>
  <TotalTime>3</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5</cp:revision>
  <dcterms:created xsi:type="dcterms:W3CDTF">2022-11-15T15:13:00Z</dcterms:created>
  <dcterms:modified xsi:type="dcterms:W3CDTF">2022-11-15T15:16:00Z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